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6E" w:rsidRDefault="00DC696E">
      <w:pPr>
        <w:rPr>
          <w:rFonts w:hint="eastAsia"/>
        </w:rPr>
      </w:pPr>
    </w:p>
    <w:p w:rsidR="00DC696E" w:rsidRDefault="00DC696E">
      <w:pPr>
        <w:jc w:val="center"/>
        <w:rPr>
          <w:rFonts w:hint="eastAsia"/>
          <w:sz w:val="28"/>
          <w:szCs w:val="28"/>
        </w:rPr>
      </w:pPr>
    </w:p>
    <w:p w:rsidR="009A08A7" w:rsidRDefault="009A08A7" w:rsidP="00CD4352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B930CE" w:rsidRPr="00CD4352" w:rsidRDefault="00B930CE" w:rsidP="00CD4352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CD4352">
        <w:rPr>
          <w:rFonts w:ascii="宋体" w:hAnsi="宋体" w:hint="eastAsia"/>
          <w:b/>
          <w:bCs/>
          <w:sz w:val="36"/>
          <w:szCs w:val="36"/>
        </w:rPr>
        <w:t>关于获得20</w:t>
      </w:r>
      <w:r w:rsidR="00E53923">
        <w:rPr>
          <w:rFonts w:ascii="宋体" w:hAnsi="宋体" w:hint="eastAsia"/>
          <w:b/>
          <w:bCs/>
          <w:sz w:val="36"/>
          <w:szCs w:val="36"/>
        </w:rPr>
        <w:t>1</w:t>
      </w:r>
      <w:r w:rsidR="00ED2E9F">
        <w:rPr>
          <w:rFonts w:ascii="宋体" w:hAnsi="宋体" w:hint="eastAsia"/>
          <w:b/>
          <w:bCs/>
          <w:sz w:val="36"/>
          <w:szCs w:val="36"/>
        </w:rPr>
        <w:t>3</w:t>
      </w:r>
      <w:r w:rsidRPr="00CD4352">
        <w:rPr>
          <w:rFonts w:ascii="宋体" w:hAnsi="宋体" w:hint="eastAsia"/>
          <w:b/>
          <w:bCs/>
          <w:sz w:val="36"/>
          <w:szCs w:val="36"/>
        </w:rPr>
        <w:t>年校精品</w:t>
      </w:r>
      <w:r w:rsidR="00ED2E9F">
        <w:rPr>
          <w:rFonts w:ascii="宋体" w:hAnsi="宋体" w:hint="eastAsia"/>
          <w:b/>
          <w:bCs/>
          <w:sz w:val="36"/>
          <w:szCs w:val="36"/>
        </w:rPr>
        <w:t>视频公开</w:t>
      </w:r>
      <w:r w:rsidRPr="00CD4352">
        <w:rPr>
          <w:rFonts w:ascii="宋体" w:hAnsi="宋体" w:hint="eastAsia"/>
          <w:b/>
          <w:bCs/>
          <w:sz w:val="36"/>
          <w:szCs w:val="36"/>
        </w:rPr>
        <w:t>课程建设立项项目</w:t>
      </w:r>
      <w:r w:rsidR="00CD4352">
        <w:rPr>
          <w:rFonts w:ascii="宋体" w:hAnsi="宋体" w:hint="eastAsia"/>
          <w:b/>
          <w:bCs/>
          <w:sz w:val="36"/>
          <w:szCs w:val="36"/>
        </w:rPr>
        <w:t>的</w:t>
      </w:r>
      <w:r w:rsidRPr="00CD4352">
        <w:rPr>
          <w:rFonts w:ascii="宋体" w:hAnsi="宋体" w:hint="eastAsia"/>
          <w:b/>
          <w:bCs/>
          <w:sz w:val="36"/>
          <w:szCs w:val="36"/>
        </w:rPr>
        <w:t>公示</w:t>
      </w:r>
    </w:p>
    <w:p w:rsidR="00B930CE" w:rsidRDefault="00B930CE" w:rsidP="00B930CE">
      <w:pPr>
        <w:ind w:firstLineChars="200" w:firstLine="883"/>
        <w:rPr>
          <w:rFonts w:hint="eastAsia"/>
          <w:b/>
          <w:bCs/>
          <w:sz w:val="44"/>
        </w:rPr>
      </w:pPr>
    </w:p>
    <w:p w:rsidR="00B930CE" w:rsidRPr="00CD4352" w:rsidRDefault="00B930CE" w:rsidP="00ED2E9F">
      <w:pPr>
        <w:shd w:val="clear" w:color="auto" w:fill="FFFFFF"/>
        <w:spacing w:line="390" w:lineRule="atLeas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D4352">
        <w:rPr>
          <w:rFonts w:ascii="仿宋_GB2312" w:eastAsia="仿宋_GB2312" w:hint="eastAsia"/>
          <w:sz w:val="28"/>
          <w:szCs w:val="28"/>
        </w:rPr>
        <w:t>根据</w:t>
      </w:r>
      <w:r w:rsidR="00CD4352" w:rsidRPr="00CD4352">
        <w:rPr>
          <w:rFonts w:ascii="仿宋_GB2312" w:eastAsia="仿宋_GB2312" w:hint="eastAsia"/>
          <w:sz w:val="28"/>
          <w:szCs w:val="28"/>
        </w:rPr>
        <w:t>《</w:t>
      </w:r>
      <w:r w:rsidR="00ED2E9F" w:rsidRPr="00ED2E9F">
        <w:rPr>
          <w:rFonts w:ascii="仿宋_GB2312" w:eastAsia="仿宋_GB2312" w:hint="eastAsia"/>
          <w:sz w:val="28"/>
          <w:szCs w:val="28"/>
        </w:rPr>
        <w:t>关于开展2013年校精品视频公开课程建设立项项目申报的通知</w:t>
      </w:r>
      <w:r w:rsidR="00CD4352" w:rsidRPr="00CD4352">
        <w:rPr>
          <w:rFonts w:ascii="仿宋_GB2312" w:eastAsia="仿宋_GB2312" w:hint="eastAsia"/>
          <w:sz w:val="28"/>
          <w:szCs w:val="28"/>
        </w:rPr>
        <w:t>》（</w:t>
      </w:r>
      <w:r w:rsidR="00ED2E9F" w:rsidRPr="00ED2E9F">
        <w:rPr>
          <w:rFonts w:ascii="仿宋_GB2312" w:eastAsia="仿宋_GB2312" w:hint="eastAsia"/>
          <w:sz w:val="28"/>
          <w:szCs w:val="28"/>
        </w:rPr>
        <w:t>教务〔2013〕54号</w:t>
      </w:r>
      <w:r w:rsidR="00CD4352" w:rsidRPr="00CD4352">
        <w:rPr>
          <w:rFonts w:ascii="仿宋_GB2312" w:eastAsia="仿宋_GB2312" w:hint="eastAsia"/>
          <w:sz w:val="28"/>
          <w:szCs w:val="28"/>
        </w:rPr>
        <w:t>）</w:t>
      </w:r>
      <w:r w:rsidRPr="00CD4352">
        <w:rPr>
          <w:rFonts w:ascii="仿宋_GB2312" w:eastAsia="仿宋_GB2312" w:hint="eastAsia"/>
          <w:sz w:val="28"/>
          <w:szCs w:val="28"/>
        </w:rPr>
        <w:t>，经</w:t>
      </w:r>
      <w:r w:rsidR="00E53923">
        <w:rPr>
          <w:rFonts w:ascii="仿宋_GB2312" w:eastAsia="仿宋_GB2312" w:hint="eastAsia"/>
          <w:sz w:val="28"/>
          <w:szCs w:val="28"/>
        </w:rPr>
        <w:t>课程负责人申报，</w:t>
      </w:r>
      <w:r w:rsidR="00072975">
        <w:rPr>
          <w:rFonts w:ascii="仿宋_GB2312" w:eastAsia="仿宋_GB2312" w:hint="eastAsia"/>
          <w:sz w:val="28"/>
          <w:szCs w:val="28"/>
        </w:rPr>
        <w:t>学院审核、推荐</w:t>
      </w:r>
      <w:r w:rsidRPr="00CD4352">
        <w:rPr>
          <w:rFonts w:ascii="仿宋_GB2312" w:eastAsia="仿宋_GB2312" w:hint="eastAsia"/>
          <w:sz w:val="28"/>
          <w:szCs w:val="28"/>
        </w:rPr>
        <w:t>，校</w:t>
      </w:r>
      <w:r w:rsidR="00E53923">
        <w:rPr>
          <w:rFonts w:ascii="仿宋_GB2312" w:eastAsia="仿宋_GB2312" w:hint="eastAsia"/>
          <w:sz w:val="28"/>
          <w:szCs w:val="28"/>
        </w:rPr>
        <w:t>教学工作委员</w:t>
      </w:r>
      <w:r w:rsidRPr="00CD4352">
        <w:rPr>
          <w:rFonts w:ascii="仿宋_GB2312" w:eastAsia="仿宋_GB2312" w:hint="eastAsia"/>
          <w:sz w:val="28"/>
          <w:szCs w:val="28"/>
        </w:rPr>
        <w:t>会评</w:t>
      </w:r>
      <w:r w:rsidR="00E53923">
        <w:rPr>
          <w:rFonts w:ascii="仿宋_GB2312" w:eastAsia="仿宋_GB2312" w:hint="eastAsia"/>
          <w:sz w:val="28"/>
          <w:szCs w:val="28"/>
        </w:rPr>
        <w:t>审</w:t>
      </w:r>
      <w:r w:rsidRPr="00CD4352">
        <w:rPr>
          <w:rFonts w:ascii="仿宋_GB2312" w:eastAsia="仿宋_GB2312" w:hint="eastAsia"/>
          <w:sz w:val="28"/>
          <w:szCs w:val="28"/>
        </w:rPr>
        <w:t>，评审出</w:t>
      </w:r>
      <w:r w:rsidR="00ED2E9F">
        <w:rPr>
          <w:rFonts w:ascii="仿宋_GB2312" w:eastAsia="仿宋_GB2312" w:hint="eastAsia"/>
          <w:sz w:val="28"/>
          <w:szCs w:val="28"/>
        </w:rPr>
        <w:t>15</w:t>
      </w:r>
      <w:r w:rsidRPr="00CD4352">
        <w:rPr>
          <w:rFonts w:ascii="仿宋_GB2312" w:eastAsia="仿宋_GB2312" w:hint="eastAsia"/>
          <w:sz w:val="28"/>
          <w:szCs w:val="28"/>
        </w:rPr>
        <w:t>门课程为20</w:t>
      </w:r>
      <w:r w:rsidR="00E53923">
        <w:rPr>
          <w:rFonts w:ascii="仿宋_GB2312" w:eastAsia="仿宋_GB2312" w:hint="eastAsia"/>
          <w:sz w:val="28"/>
          <w:szCs w:val="28"/>
        </w:rPr>
        <w:t>1</w:t>
      </w:r>
      <w:r w:rsidR="00ED2E9F">
        <w:rPr>
          <w:rFonts w:ascii="仿宋_GB2312" w:eastAsia="仿宋_GB2312" w:hint="eastAsia"/>
          <w:sz w:val="28"/>
          <w:szCs w:val="28"/>
        </w:rPr>
        <w:t>3</w:t>
      </w:r>
      <w:r w:rsidRPr="00CD4352">
        <w:rPr>
          <w:rFonts w:ascii="仿宋_GB2312" w:eastAsia="仿宋_GB2312" w:hint="eastAsia"/>
          <w:sz w:val="28"/>
          <w:szCs w:val="28"/>
        </w:rPr>
        <w:t>年</w:t>
      </w:r>
      <w:r w:rsidR="00ED2E9F" w:rsidRPr="00ED2E9F">
        <w:rPr>
          <w:rFonts w:ascii="仿宋_GB2312" w:eastAsia="仿宋_GB2312" w:hint="eastAsia"/>
          <w:sz w:val="28"/>
          <w:szCs w:val="28"/>
        </w:rPr>
        <w:t>校精品视频公开课程建设立项项目</w:t>
      </w:r>
      <w:r w:rsidRPr="00CD4352">
        <w:rPr>
          <w:rFonts w:ascii="仿宋_GB2312" w:eastAsia="仿宋_GB2312" w:hint="eastAsia"/>
          <w:sz w:val="28"/>
          <w:szCs w:val="28"/>
        </w:rPr>
        <w:t xml:space="preserve">。项目名单附后。   </w:t>
      </w:r>
    </w:p>
    <w:p w:rsidR="00B930CE" w:rsidRPr="00CD4352" w:rsidRDefault="00B930CE" w:rsidP="00E53923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D4352">
        <w:rPr>
          <w:rFonts w:ascii="仿宋_GB2312" w:eastAsia="仿宋_GB2312" w:hint="eastAsia"/>
          <w:sz w:val="28"/>
          <w:szCs w:val="28"/>
        </w:rPr>
        <w:t>如对以上项目有异议者，请于</w:t>
      </w:r>
      <w:r w:rsidR="00ED2E9F">
        <w:rPr>
          <w:rFonts w:ascii="仿宋_GB2312" w:eastAsia="仿宋_GB2312" w:hint="eastAsia"/>
          <w:sz w:val="28"/>
          <w:szCs w:val="28"/>
        </w:rPr>
        <w:t>12</w:t>
      </w:r>
      <w:r w:rsidRPr="00CD4352">
        <w:rPr>
          <w:rFonts w:ascii="仿宋_GB2312" w:eastAsia="仿宋_GB2312" w:hint="eastAsia"/>
          <w:sz w:val="28"/>
          <w:szCs w:val="28"/>
        </w:rPr>
        <w:t>月</w:t>
      </w:r>
      <w:r w:rsidR="00ED2E9F">
        <w:rPr>
          <w:rFonts w:ascii="仿宋_GB2312" w:eastAsia="仿宋_GB2312" w:hint="eastAsia"/>
          <w:sz w:val="28"/>
          <w:szCs w:val="28"/>
        </w:rPr>
        <w:t>13</w:t>
      </w:r>
      <w:r w:rsidRPr="00CD4352">
        <w:rPr>
          <w:rFonts w:ascii="仿宋_GB2312" w:eastAsia="仿宋_GB2312" w:hint="eastAsia"/>
          <w:sz w:val="28"/>
          <w:szCs w:val="28"/>
        </w:rPr>
        <w:t>日前向校教务处反映。联系电话：</w:t>
      </w:r>
      <w:r w:rsidR="0058712C">
        <w:rPr>
          <w:rFonts w:ascii="仿宋_GB2312" w:eastAsia="仿宋_GB2312" w:hint="eastAsia"/>
          <w:sz w:val="28"/>
          <w:szCs w:val="28"/>
        </w:rPr>
        <w:t>2</w:t>
      </w:r>
      <w:r w:rsidRPr="00CD4352">
        <w:rPr>
          <w:rFonts w:ascii="仿宋_GB2312" w:eastAsia="仿宋_GB2312" w:hint="eastAsia"/>
          <w:sz w:val="28"/>
          <w:szCs w:val="28"/>
        </w:rPr>
        <w:t>2693618</w:t>
      </w:r>
      <w:r w:rsidR="00E53923">
        <w:rPr>
          <w:rFonts w:ascii="仿宋_GB2312" w:eastAsia="仿宋_GB2312" w:hint="eastAsia"/>
          <w:sz w:val="28"/>
          <w:szCs w:val="28"/>
        </w:rPr>
        <w:t>,2269</w:t>
      </w:r>
      <w:r w:rsidR="00ED2E9F">
        <w:rPr>
          <w:rFonts w:ascii="仿宋_GB2312" w:eastAsia="仿宋_GB2312" w:hint="eastAsia"/>
          <w:sz w:val="28"/>
          <w:szCs w:val="28"/>
        </w:rPr>
        <w:t>0818</w:t>
      </w:r>
      <w:r w:rsidR="003A578F">
        <w:rPr>
          <w:rFonts w:ascii="仿宋_GB2312" w:eastAsia="仿宋_GB2312" w:hint="eastAsia"/>
          <w:sz w:val="28"/>
          <w:szCs w:val="28"/>
        </w:rPr>
        <w:t>；电子信箱：</w:t>
      </w:r>
      <w:hyperlink r:id="rId6" w:history="1">
        <w:r w:rsidR="00E53923" w:rsidRPr="005B1DCB">
          <w:rPr>
            <w:rStyle w:val="a3"/>
            <w:rFonts w:ascii="仿宋_GB2312" w:eastAsia="仿宋_GB2312" w:hint="eastAsia"/>
            <w:sz w:val="28"/>
            <w:szCs w:val="28"/>
          </w:rPr>
          <w:t>jzk@hqu.edu.cn</w:t>
        </w:r>
      </w:hyperlink>
      <w:r w:rsidR="00E53923">
        <w:rPr>
          <w:rFonts w:ascii="仿宋_GB2312" w:eastAsia="仿宋_GB2312" w:hint="eastAsia"/>
          <w:sz w:val="28"/>
          <w:szCs w:val="28"/>
        </w:rPr>
        <w:t>，</w:t>
      </w:r>
      <w:r w:rsidR="00ED2E9F">
        <w:rPr>
          <w:rFonts w:ascii="仿宋_GB2312" w:eastAsia="仿宋_GB2312" w:hint="eastAsia"/>
          <w:sz w:val="28"/>
          <w:szCs w:val="28"/>
        </w:rPr>
        <w:t>wangxan</w:t>
      </w:r>
      <w:r w:rsidR="00E53923">
        <w:rPr>
          <w:rFonts w:ascii="仿宋_GB2312" w:eastAsia="仿宋_GB2312" w:hint="eastAsia"/>
          <w:sz w:val="28"/>
          <w:szCs w:val="28"/>
        </w:rPr>
        <w:t>@hqu.edu.cn</w:t>
      </w:r>
      <w:r w:rsidRPr="00CD4352">
        <w:rPr>
          <w:rFonts w:ascii="仿宋_GB2312" w:eastAsia="仿宋_GB2312" w:hint="eastAsia"/>
          <w:sz w:val="28"/>
          <w:szCs w:val="28"/>
        </w:rPr>
        <w:t>。</w:t>
      </w:r>
    </w:p>
    <w:p w:rsidR="00CD4352" w:rsidRDefault="00CD4352" w:rsidP="00CD4352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CD4352" w:rsidRDefault="00CD4352" w:rsidP="00CD4352">
      <w:pPr>
        <w:spacing w:line="560" w:lineRule="exact"/>
        <w:ind w:leftChars="2415" w:left="5071"/>
        <w:rPr>
          <w:rFonts w:ascii="仿宋_GB2312" w:eastAsia="仿宋_GB2312" w:hint="eastAsia"/>
          <w:sz w:val="28"/>
          <w:szCs w:val="28"/>
        </w:rPr>
      </w:pPr>
    </w:p>
    <w:p w:rsidR="00CD4352" w:rsidRPr="00CD4352" w:rsidRDefault="00CD4352" w:rsidP="00CD4352">
      <w:pPr>
        <w:spacing w:line="560" w:lineRule="exact"/>
        <w:ind w:leftChars="2415" w:left="5071" w:firstLineChars="200" w:firstLine="560"/>
        <w:rPr>
          <w:rFonts w:ascii="仿宋_GB2312" w:eastAsia="仿宋_GB2312" w:hint="eastAsia"/>
          <w:sz w:val="28"/>
          <w:szCs w:val="28"/>
        </w:rPr>
      </w:pPr>
      <w:r w:rsidRPr="00CD4352">
        <w:rPr>
          <w:rFonts w:ascii="仿宋_GB2312" w:eastAsia="仿宋_GB2312" w:hint="eastAsia"/>
          <w:sz w:val="28"/>
          <w:szCs w:val="28"/>
        </w:rPr>
        <w:t xml:space="preserve"> </w:t>
      </w:r>
      <w:r w:rsidR="00DC696E" w:rsidRPr="00CD4352">
        <w:rPr>
          <w:rFonts w:ascii="仿宋_GB2312" w:eastAsia="仿宋_GB2312" w:hint="eastAsia"/>
          <w:sz w:val="28"/>
          <w:szCs w:val="28"/>
        </w:rPr>
        <w:t>教   务   处</w:t>
      </w:r>
    </w:p>
    <w:p w:rsidR="00DC696E" w:rsidRPr="00CD4352" w:rsidRDefault="00CD4352" w:rsidP="00CD4352">
      <w:pPr>
        <w:spacing w:line="560" w:lineRule="exact"/>
        <w:ind w:firstLine="600"/>
        <w:rPr>
          <w:rFonts w:ascii="仿宋_GB2312" w:eastAsia="仿宋_GB2312" w:hint="eastAsia"/>
          <w:sz w:val="28"/>
          <w:szCs w:val="28"/>
        </w:rPr>
      </w:pPr>
      <w:r w:rsidRPr="00CD435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 w:rsidR="00ED2E9F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ED2E9F">
        <w:rPr>
          <w:rFonts w:ascii="仿宋_GB2312" w:eastAsia="仿宋_GB2312" w:hint="eastAsia"/>
          <w:sz w:val="28"/>
          <w:szCs w:val="28"/>
        </w:rPr>
        <w:t>2013年12月9日</w:t>
      </w:r>
    </w:p>
    <w:p w:rsidR="00DC696E" w:rsidRPr="00CD4352" w:rsidRDefault="00DC696E" w:rsidP="00CD4352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CD4352" w:rsidRDefault="00CD4352" w:rsidP="00CD4352">
      <w:pPr>
        <w:rPr>
          <w:rFonts w:ascii="仿宋_GB2312" w:eastAsia="仿宋_GB2312" w:hAnsi="宋体" w:hint="eastAsia"/>
          <w:sz w:val="30"/>
          <w:szCs w:val="30"/>
        </w:rPr>
      </w:pPr>
    </w:p>
    <w:p w:rsidR="00CD4352" w:rsidRDefault="00CD4352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CD4352" w:rsidRDefault="00CD4352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CD4352" w:rsidRDefault="00CD4352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CD4352" w:rsidRDefault="00CD4352" w:rsidP="00E53923">
      <w:pPr>
        <w:rPr>
          <w:rFonts w:ascii="仿宋_GB2312" w:eastAsia="仿宋_GB2312" w:hAnsi="宋体" w:hint="eastAsia"/>
          <w:sz w:val="30"/>
          <w:szCs w:val="30"/>
        </w:rPr>
      </w:pPr>
    </w:p>
    <w:p w:rsidR="00DC696E" w:rsidRDefault="00E53923">
      <w:pPr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拟立项</w:t>
      </w:r>
      <w:r w:rsidR="00DC696E"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1</w:t>
      </w:r>
      <w:r w:rsidR="00ED2E9F">
        <w:rPr>
          <w:rFonts w:ascii="仿宋_GB2312" w:eastAsia="仿宋_GB2312" w:hAnsi="宋体" w:hint="eastAsia"/>
          <w:sz w:val="30"/>
          <w:szCs w:val="30"/>
        </w:rPr>
        <w:t>3</w:t>
      </w:r>
      <w:r w:rsidR="00DC696E">
        <w:rPr>
          <w:rFonts w:ascii="仿宋_GB2312" w:eastAsia="仿宋_GB2312" w:hAnsi="宋体" w:hint="eastAsia"/>
          <w:sz w:val="30"/>
          <w:szCs w:val="30"/>
        </w:rPr>
        <w:t>年</w:t>
      </w:r>
      <w:r w:rsidR="00ED2E9F" w:rsidRPr="00ED2E9F">
        <w:rPr>
          <w:rFonts w:ascii="仿宋_GB2312" w:eastAsia="仿宋_GB2312" w:hAnsi="宋体" w:hint="eastAsia"/>
          <w:sz w:val="30"/>
          <w:szCs w:val="30"/>
        </w:rPr>
        <w:t>校精品视频公开课程建设立项项目</w:t>
      </w:r>
    </w:p>
    <w:tbl>
      <w:tblPr>
        <w:tblW w:w="9215" w:type="dxa"/>
        <w:tblInd w:w="-318" w:type="dxa"/>
        <w:tblLook w:val="04A0"/>
      </w:tblPr>
      <w:tblGrid>
        <w:gridCol w:w="852"/>
        <w:gridCol w:w="2693"/>
        <w:gridCol w:w="4026"/>
        <w:gridCol w:w="1644"/>
      </w:tblGrid>
      <w:tr w:rsidR="00ED2E9F" w:rsidRPr="00ED2E9F" w:rsidTr="00ED2E9F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项目负责人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哲学与社会发展学院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西方哲学原著导读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常旭旻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哲学与社会发展学院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社会学概论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林少真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法学院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物权法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彭春莲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刘颖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文学院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大学语文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马华祥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《大学英语读写》——基于多模态理论的5P教学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黄小萍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机电及自动化学院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先进制造技术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沈剑云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信息科学与工程学院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信号与系统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冯桂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数据库应用与开发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洪欣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土木工程概论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曾志兴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给水排水管道系统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赵志领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环境化学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胡恭任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工商管理学院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组织行为学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张向前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旅游学院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旅游电子商务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陈金华</w:t>
            </w:r>
          </w:p>
        </w:tc>
      </w:tr>
      <w:tr w:rsidR="00ED2E9F" w:rsidRPr="00ED2E9F" w:rsidTr="00ED2E9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体育学院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户外运动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9F" w:rsidRPr="00ED2E9F" w:rsidRDefault="00ED2E9F" w:rsidP="00ED2E9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D2E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仝二宝</w:t>
            </w:r>
          </w:p>
        </w:tc>
      </w:tr>
    </w:tbl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ED2E9F" w:rsidRDefault="00ED2E9F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DC696E" w:rsidRDefault="00DC696E" w:rsidP="00ED2E9F">
      <w:pPr>
        <w:rPr>
          <w:rFonts w:eastAsia="仿宋_GB2312" w:hint="eastAsia"/>
          <w:sz w:val="24"/>
        </w:rPr>
      </w:pPr>
    </w:p>
    <w:sectPr w:rsidR="00DC696E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C1" w:rsidRDefault="00DB3BC1" w:rsidP="00696115">
      <w:r>
        <w:separator/>
      </w:r>
    </w:p>
  </w:endnote>
  <w:endnote w:type="continuationSeparator" w:id="1">
    <w:p w:rsidR="00DB3BC1" w:rsidRDefault="00DB3BC1" w:rsidP="006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282"/>
      <w:docPartObj>
        <w:docPartGallery w:val="Page Numbers (Bottom of Page)"/>
        <w:docPartUnique/>
      </w:docPartObj>
    </w:sdtPr>
    <w:sdtContent>
      <w:p w:rsidR="004078B6" w:rsidRDefault="004078B6">
        <w:pPr>
          <w:pStyle w:val="a5"/>
          <w:jc w:val="center"/>
        </w:pPr>
        <w:fldSimple w:instr=" PAGE   \* MERGEFORMAT ">
          <w:r w:rsidRPr="004078B6">
            <w:rPr>
              <w:noProof/>
              <w:lang w:val="zh-CN"/>
            </w:rPr>
            <w:t>2</w:t>
          </w:r>
        </w:fldSimple>
      </w:p>
    </w:sdtContent>
  </w:sdt>
  <w:p w:rsidR="004078B6" w:rsidRDefault="004078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C1" w:rsidRDefault="00DB3BC1" w:rsidP="00696115">
      <w:r>
        <w:separator/>
      </w:r>
    </w:p>
  </w:footnote>
  <w:footnote w:type="continuationSeparator" w:id="1">
    <w:p w:rsidR="00DB3BC1" w:rsidRDefault="00DB3BC1" w:rsidP="00696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D4A"/>
    <w:rsid w:val="00054041"/>
    <w:rsid w:val="00072975"/>
    <w:rsid w:val="00146E92"/>
    <w:rsid w:val="00171F54"/>
    <w:rsid w:val="00195C7B"/>
    <w:rsid w:val="00264D4A"/>
    <w:rsid w:val="003A07CA"/>
    <w:rsid w:val="003A578F"/>
    <w:rsid w:val="004078B6"/>
    <w:rsid w:val="0045296B"/>
    <w:rsid w:val="004B63A1"/>
    <w:rsid w:val="004D50A8"/>
    <w:rsid w:val="004E352B"/>
    <w:rsid w:val="004E4402"/>
    <w:rsid w:val="004F704E"/>
    <w:rsid w:val="0056466A"/>
    <w:rsid w:val="00573369"/>
    <w:rsid w:val="0058712C"/>
    <w:rsid w:val="005954B7"/>
    <w:rsid w:val="005C1F0B"/>
    <w:rsid w:val="005E12CC"/>
    <w:rsid w:val="00663581"/>
    <w:rsid w:val="00696115"/>
    <w:rsid w:val="006A07C6"/>
    <w:rsid w:val="006F7956"/>
    <w:rsid w:val="007A41B0"/>
    <w:rsid w:val="007B4C50"/>
    <w:rsid w:val="007C6675"/>
    <w:rsid w:val="007E66CA"/>
    <w:rsid w:val="008532E5"/>
    <w:rsid w:val="00897936"/>
    <w:rsid w:val="009743C9"/>
    <w:rsid w:val="00990097"/>
    <w:rsid w:val="009A08A7"/>
    <w:rsid w:val="00A83DB9"/>
    <w:rsid w:val="00B930CE"/>
    <w:rsid w:val="00CD4352"/>
    <w:rsid w:val="00CF0CB5"/>
    <w:rsid w:val="00D26646"/>
    <w:rsid w:val="00D70299"/>
    <w:rsid w:val="00DA0C83"/>
    <w:rsid w:val="00DA4D87"/>
    <w:rsid w:val="00DB3BC1"/>
    <w:rsid w:val="00DC696E"/>
    <w:rsid w:val="00DE329C"/>
    <w:rsid w:val="00E53923"/>
    <w:rsid w:val="00E62F48"/>
    <w:rsid w:val="00ED2E9F"/>
    <w:rsid w:val="00F6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53923"/>
    <w:rPr>
      <w:color w:val="0000FF"/>
      <w:u w:val="single"/>
    </w:rPr>
  </w:style>
  <w:style w:type="paragraph" w:styleId="a4">
    <w:name w:val="header"/>
    <w:basedOn w:val="a"/>
    <w:link w:val="Char"/>
    <w:rsid w:val="0069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1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9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1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7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67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k@hq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>华侨大学教务处</Company>
  <LinksUpToDate>false</LinksUpToDate>
  <CharactersWithSpaces>728</CharactersWithSpaces>
  <SharedDoc>false</SharedDoc>
  <HLinks>
    <vt:vector size="6" baseType="variant"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mailto:jzk@hqu.edu.cn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教务﹝2003﹞ 号</dc:title>
  <dc:subject/>
  <dc:creator>李璐岚</dc:creator>
  <cp:keywords/>
  <dc:description/>
  <cp:lastModifiedBy>林妤芳</cp:lastModifiedBy>
  <cp:revision>3</cp:revision>
  <cp:lastPrinted>2003-09-02T01:35:00Z</cp:lastPrinted>
  <dcterms:created xsi:type="dcterms:W3CDTF">2013-12-09T01:59:00Z</dcterms:created>
  <dcterms:modified xsi:type="dcterms:W3CDTF">2013-12-09T02:08:00Z</dcterms:modified>
</cp:coreProperties>
</file>